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四川川理物业管理</w:t>
      </w:r>
      <w:bookmarkStart w:id="0" w:name="_GoBack"/>
      <w:bookmarkEnd w:id="0"/>
      <w:r>
        <w:rPr>
          <w:rFonts w:hint="eastAsia"/>
          <w:b/>
          <w:sz w:val="48"/>
          <w:szCs w:val="48"/>
          <w:u w:val="double"/>
          <w:lang w:val="en-US" w:eastAsia="zh-CN"/>
        </w:rPr>
        <w:t>有限责任公司</w:t>
      </w:r>
    </w:p>
    <w:p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>
      <w:pPr>
        <w:wordWrap w:val="0"/>
      </w:pPr>
      <w:r>
        <w:rPr>
          <w:rFonts w:hint="eastAsia"/>
        </w:rPr>
        <w:t xml:space="preserve">          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附单据    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</w:tbl>
    <w:p>
      <w:pPr>
        <w:pBdr>
          <w:bottom w:val="single" w:color="auto" w:sz="6" w:space="1"/>
        </w:pBdr>
      </w:pPr>
    </w:p>
    <w:sectPr>
      <w:pgSz w:w="11906" w:h="16838"/>
      <w:pgMar w:top="567" w:right="284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95F2FBF"/>
    <w:rsid w:val="1C1D0C12"/>
    <w:rsid w:val="21BB438E"/>
    <w:rsid w:val="2C9C68FE"/>
    <w:rsid w:val="2DED437E"/>
    <w:rsid w:val="2FF53B35"/>
    <w:rsid w:val="363D4E8C"/>
    <w:rsid w:val="4F0810E7"/>
    <w:rsid w:val="6F960C48"/>
    <w:rsid w:val="720751EB"/>
    <w:rsid w:val="780207E9"/>
    <w:rsid w:val="78C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202</Characters>
  <Lines>2</Lines>
  <Paragraphs>1</Paragraphs>
  <TotalTime>1</TotalTime>
  <ScaleCrop>false</ScaleCrop>
  <LinksUpToDate>false</LinksUpToDate>
  <CharactersWithSpaces>333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2023-03-06T06:04:00Z</cp:lastPrinted>
  <dcterms:modified xsi:type="dcterms:W3CDTF">2024-01-02T08:34:44Z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95C48F28D84F4920A90C2991AF442555</vt:lpwstr>
  </property>
</Properties>
</file>